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CF" w:rsidRDefault="006F57CF" w:rsidP="006F57CF">
      <w:pPr>
        <w:pStyle w:val="a3"/>
        <w:spacing w:before="60" w:beforeAutospacing="0" w:after="60" w:afterAutospacing="0" w:line="400" w:lineRule="exact"/>
        <w:ind w:firstLineChars="200" w:firstLine="280"/>
        <w:jc w:val="both"/>
        <w:rPr>
          <w:rFonts w:ascii="Tahoma" w:hAnsi="Tahoma" w:cs="Tahoma"/>
          <w:color w:val="000000"/>
          <w:sz w:val="14"/>
          <w:szCs w:val="14"/>
        </w:rPr>
      </w:pPr>
      <w:r>
        <w:rPr>
          <w:rFonts w:ascii="Tahoma" w:hAnsi="Tahoma" w:cs="Tahoma"/>
          <w:color w:val="000000"/>
          <w:sz w:val="14"/>
          <w:szCs w:val="14"/>
        </w:rPr>
        <w:t>2012</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16—20</w:t>
      </w:r>
      <w:r>
        <w:rPr>
          <w:rFonts w:ascii="Tahoma" w:hAnsi="Tahoma" w:cs="Tahoma"/>
          <w:color w:val="000000"/>
          <w:sz w:val="14"/>
          <w:szCs w:val="14"/>
        </w:rPr>
        <w:t>日，重庆大学副校长、信息学部主任黄宗明带队，信息学部副主任张玲和光电学院副院长郭永彩一行三人赴新加坡国立大学访问考察电气与计算机工程系（</w:t>
      </w:r>
      <w:r>
        <w:rPr>
          <w:rFonts w:ascii="Tahoma" w:hAnsi="Tahoma" w:cs="Tahoma"/>
          <w:color w:val="000000"/>
          <w:sz w:val="14"/>
          <w:szCs w:val="14"/>
        </w:rPr>
        <w:t>Department of Electrical and Computer Engineering</w:t>
      </w:r>
      <w:r>
        <w:rPr>
          <w:rFonts w:ascii="Tahoma" w:hAnsi="Tahoma" w:cs="Tahoma"/>
          <w:color w:val="000000"/>
          <w:sz w:val="14"/>
          <w:szCs w:val="14"/>
        </w:rPr>
        <w:t>，</w:t>
      </w:r>
      <w:r>
        <w:rPr>
          <w:rFonts w:ascii="Tahoma" w:hAnsi="Tahoma" w:cs="Tahoma"/>
          <w:color w:val="000000"/>
          <w:sz w:val="14"/>
          <w:szCs w:val="14"/>
        </w:rPr>
        <w:t>ECE</w:t>
      </w:r>
      <w:r>
        <w:rPr>
          <w:rFonts w:ascii="Tahoma" w:hAnsi="Tahoma" w:cs="Tahoma"/>
          <w:color w:val="000000"/>
          <w:sz w:val="14"/>
          <w:szCs w:val="14"/>
        </w:rPr>
        <w:t>）。此行主要目的是加强重庆大学信息学部和新加坡国立大学</w:t>
      </w:r>
      <w:r>
        <w:rPr>
          <w:rFonts w:ascii="Tahoma" w:hAnsi="Tahoma" w:cs="Tahoma"/>
          <w:color w:val="000000"/>
          <w:sz w:val="14"/>
          <w:szCs w:val="14"/>
        </w:rPr>
        <w:t>ECE</w:t>
      </w:r>
      <w:r>
        <w:rPr>
          <w:rFonts w:ascii="Tahoma" w:hAnsi="Tahoma" w:cs="Tahoma"/>
          <w:color w:val="000000"/>
          <w:sz w:val="14"/>
          <w:szCs w:val="14"/>
        </w:rPr>
        <w:t>的交流合作，为集成电路学科建设寻求支持。新加坡国立大学</w:t>
      </w:r>
      <w:r>
        <w:rPr>
          <w:rFonts w:ascii="Tahoma" w:hAnsi="Tahoma" w:cs="Tahoma"/>
          <w:color w:val="000000"/>
          <w:sz w:val="14"/>
          <w:szCs w:val="14"/>
        </w:rPr>
        <w:t>ECE</w:t>
      </w:r>
      <w:r>
        <w:rPr>
          <w:rFonts w:ascii="Tahoma" w:hAnsi="Tahoma" w:cs="Tahoma"/>
          <w:color w:val="000000"/>
          <w:sz w:val="14"/>
          <w:szCs w:val="14"/>
        </w:rPr>
        <w:t>世界排名前十，在微电子技术与器件（</w:t>
      </w:r>
      <w:r>
        <w:rPr>
          <w:rFonts w:ascii="Tahoma" w:hAnsi="Tahoma" w:cs="Tahoma"/>
          <w:color w:val="000000"/>
          <w:sz w:val="14"/>
          <w:szCs w:val="14"/>
        </w:rPr>
        <w:t>Microelectronic Technologies &amp; Devices</w:t>
      </w:r>
      <w:r>
        <w:rPr>
          <w:rFonts w:ascii="Tahoma" w:hAnsi="Tahoma" w:cs="Tahoma"/>
          <w:color w:val="000000"/>
          <w:sz w:val="14"/>
          <w:szCs w:val="14"/>
        </w:rPr>
        <w:t>）领域具有国际领先研究水平。其学术带头人</w:t>
      </w:r>
      <w:proofErr w:type="spellStart"/>
      <w:r>
        <w:rPr>
          <w:rFonts w:ascii="Tahoma" w:hAnsi="Tahoma" w:cs="Tahoma"/>
          <w:color w:val="000000"/>
          <w:sz w:val="14"/>
          <w:szCs w:val="14"/>
        </w:rPr>
        <w:t>Yeo</w:t>
      </w:r>
      <w:proofErr w:type="spellEnd"/>
      <w:r>
        <w:rPr>
          <w:rFonts w:ascii="Tahoma" w:hAnsi="Tahoma" w:cs="Tahoma"/>
          <w:color w:val="000000"/>
          <w:sz w:val="14"/>
          <w:szCs w:val="14"/>
        </w:rPr>
        <w:t xml:space="preserve"> Yee </w:t>
      </w:r>
      <w:proofErr w:type="spellStart"/>
      <w:r>
        <w:rPr>
          <w:rFonts w:ascii="Tahoma" w:hAnsi="Tahoma" w:cs="Tahoma"/>
          <w:color w:val="000000"/>
          <w:sz w:val="14"/>
          <w:szCs w:val="14"/>
        </w:rPr>
        <w:t>Chia</w:t>
      </w:r>
      <w:proofErr w:type="spellEnd"/>
      <w:r>
        <w:rPr>
          <w:rFonts w:ascii="Tahoma" w:hAnsi="Tahoma" w:cs="Tahoma"/>
          <w:color w:val="000000"/>
          <w:sz w:val="14"/>
          <w:szCs w:val="14"/>
        </w:rPr>
        <w:t>教授是世界微电子器件制作的领军人物之一。</w:t>
      </w:r>
    </w:p>
    <w:p w:rsidR="006F57CF" w:rsidRDefault="006F57CF" w:rsidP="006F57CF">
      <w:pPr>
        <w:pStyle w:val="a3"/>
        <w:spacing w:before="60" w:beforeAutospacing="0" w:after="60" w:afterAutospacing="0" w:line="216" w:lineRule="atLeast"/>
        <w:jc w:val="center"/>
        <w:rPr>
          <w:rFonts w:ascii="Tahoma" w:hAnsi="Tahoma" w:cs="Tahoma"/>
          <w:color w:val="000000"/>
          <w:sz w:val="14"/>
          <w:szCs w:val="14"/>
        </w:rPr>
      </w:pPr>
      <w:r>
        <w:rPr>
          <w:rFonts w:ascii="Tahoma" w:hAnsi="Tahoma" w:cs="Tahoma"/>
          <w:noProof/>
          <w:color w:val="000000"/>
          <w:sz w:val="14"/>
          <w:szCs w:val="14"/>
        </w:rPr>
        <w:drawing>
          <wp:inline distT="0" distB="0" distL="0" distR="0">
            <wp:extent cx="3810000" cy="2857500"/>
            <wp:effectExtent l="19050" t="0" r="0" b="0"/>
            <wp:docPr id="1" name="图片 1" descr="http://202.202.0.31/news/article/uploadfile/201212/20121230040252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2.202.0.31/news/article/uploadfile/201212/20121230040252154.jpg"/>
                    <pic:cNvPicPr>
                      <a:picLocks noChangeAspect="1" noChangeArrowheads="1"/>
                    </pic:cNvPicPr>
                  </pic:nvPicPr>
                  <pic:blipFill>
                    <a:blip r:embed="rId4"/>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6F57CF" w:rsidRDefault="006F57CF" w:rsidP="006F57CF">
      <w:pPr>
        <w:pStyle w:val="a3"/>
        <w:spacing w:before="60" w:beforeAutospacing="0" w:after="60" w:afterAutospacing="0" w:line="216" w:lineRule="atLeast"/>
        <w:jc w:val="center"/>
        <w:rPr>
          <w:rFonts w:ascii="Tahoma" w:hAnsi="Tahoma" w:cs="Tahoma"/>
          <w:color w:val="000000"/>
          <w:sz w:val="14"/>
          <w:szCs w:val="14"/>
        </w:rPr>
      </w:pPr>
      <w:r>
        <w:rPr>
          <w:rFonts w:ascii="Tahoma" w:hAnsi="Tahoma" w:cs="Tahoma"/>
          <w:noProof/>
          <w:color w:val="000000"/>
          <w:sz w:val="14"/>
          <w:szCs w:val="14"/>
        </w:rPr>
        <w:drawing>
          <wp:inline distT="0" distB="0" distL="0" distR="0">
            <wp:extent cx="3810000" cy="2857500"/>
            <wp:effectExtent l="19050" t="0" r="0" b="0"/>
            <wp:docPr id="2" name="图片 2" descr="http://202.202.0.31/news/article/uploadfile/201212/20121230040311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2.202.0.31/news/article/uploadfile/201212/20121230040311479.jpg"/>
                    <pic:cNvPicPr>
                      <a:picLocks noChangeAspect="1" noChangeArrowheads="1"/>
                    </pic:cNvPicPr>
                  </pic:nvPicPr>
                  <pic:blipFill>
                    <a:blip r:embed="rId5"/>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6F57CF" w:rsidRDefault="006F57CF" w:rsidP="006F57CF">
      <w:pPr>
        <w:pStyle w:val="a3"/>
        <w:spacing w:before="60" w:beforeAutospacing="0" w:after="60" w:afterAutospacing="0" w:line="216" w:lineRule="atLeast"/>
        <w:jc w:val="center"/>
        <w:rPr>
          <w:rFonts w:ascii="Tahoma" w:hAnsi="Tahoma" w:cs="Tahoma"/>
          <w:color w:val="000000"/>
          <w:sz w:val="14"/>
          <w:szCs w:val="14"/>
        </w:rPr>
      </w:pPr>
      <w:r>
        <w:rPr>
          <w:rStyle w:val="a4"/>
          <w:rFonts w:ascii="Tahoma" w:hAnsi="Tahoma" w:cs="Tahoma"/>
          <w:color w:val="000000"/>
          <w:sz w:val="14"/>
          <w:szCs w:val="14"/>
        </w:rPr>
        <w:t xml:space="preserve">SNDL </w:t>
      </w:r>
      <w:r>
        <w:rPr>
          <w:rStyle w:val="a4"/>
          <w:rFonts w:ascii="Tahoma" w:hAnsi="Tahoma" w:cs="Tahoma"/>
          <w:color w:val="000000"/>
          <w:sz w:val="14"/>
          <w:szCs w:val="14"/>
        </w:rPr>
        <w:t>近</w:t>
      </w:r>
      <w:r>
        <w:rPr>
          <w:rStyle w:val="a4"/>
          <w:rFonts w:ascii="Tahoma" w:hAnsi="Tahoma" w:cs="Tahoma"/>
          <w:color w:val="000000"/>
          <w:sz w:val="14"/>
          <w:szCs w:val="14"/>
        </w:rPr>
        <w:t>600</w:t>
      </w:r>
      <w:r>
        <w:rPr>
          <w:rStyle w:val="a4"/>
          <w:rFonts w:ascii="Tahoma" w:hAnsi="Tahoma" w:cs="Tahoma"/>
          <w:color w:val="000000"/>
          <w:sz w:val="14"/>
          <w:szCs w:val="14"/>
        </w:rPr>
        <w:t>平米的</w:t>
      </w:r>
      <w:r>
        <w:rPr>
          <w:rStyle w:val="a4"/>
          <w:rFonts w:ascii="Tahoma" w:hAnsi="Tahoma" w:cs="Tahoma"/>
          <w:color w:val="000000"/>
          <w:sz w:val="14"/>
          <w:szCs w:val="14"/>
        </w:rPr>
        <w:t>100</w:t>
      </w:r>
      <w:r>
        <w:rPr>
          <w:rStyle w:val="a4"/>
          <w:rFonts w:ascii="Tahoma" w:hAnsi="Tahoma" w:cs="Tahoma"/>
          <w:color w:val="000000"/>
          <w:sz w:val="14"/>
          <w:szCs w:val="14"/>
        </w:rPr>
        <w:t>级超净间</w:t>
      </w:r>
    </w:p>
    <w:p w:rsidR="006F57CF" w:rsidRDefault="006F57CF" w:rsidP="006F57CF">
      <w:pPr>
        <w:pStyle w:val="a3"/>
        <w:spacing w:before="60" w:beforeAutospacing="0" w:after="60" w:afterAutospacing="0" w:line="216" w:lineRule="atLeast"/>
        <w:ind w:firstLineChars="200" w:firstLine="280"/>
        <w:jc w:val="center"/>
        <w:rPr>
          <w:rFonts w:ascii="Tahoma" w:hAnsi="Tahoma" w:cs="Tahoma"/>
          <w:color w:val="000000"/>
          <w:sz w:val="14"/>
          <w:szCs w:val="14"/>
        </w:rPr>
      </w:pPr>
      <w:r>
        <w:rPr>
          <w:rFonts w:ascii="Tahoma" w:hAnsi="Tahoma" w:cs="Tahoma"/>
          <w:color w:val="000000"/>
          <w:sz w:val="14"/>
          <w:szCs w:val="14"/>
        </w:rPr>
        <w:t>代表团与</w:t>
      </w:r>
      <w:r>
        <w:rPr>
          <w:rFonts w:ascii="Tahoma" w:hAnsi="Tahoma" w:cs="Tahoma"/>
          <w:color w:val="000000"/>
          <w:sz w:val="14"/>
          <w:szCs w:val="14"/>
        </w:rPr>
        <w:t>ECE</w:t>
      </w:r>
      <w:r>
        <w:rPr>
          <w:rFonts w:ascii="Tahoma" w:hAnsi="Tahoma" w:cs="Tahoma"/>
          <w:color w:val="000000"/>
          <w:sz w:val="14"/>
          <w:szCs w:val="14"/>
        </w:rPr>
        <w:t>系主任</w:t>
      </w:r>
      <w:r>
        <w:rPr>
          <w:rFonts w:ascii="Tahoma" w:hAnsi="Tahoma" w:cs="Tahoma"/>
          <w:color w:val="000000"/>
          <w:sz w:val="14"/>
          <w:szCs w:val="14"/>
        </w:rPr>
        <w:t xml:space="preserve">CHUA </w:t>
      </w:r>
      <w:proofErr w:type="spellStart"/>
      <w:r>
        <w:rPr>
          <w:rFonts w:ascii="Tahoma" w:hAnsi="Tahoma" w:cs="Tahoma"/>
          <w:color w:val="000000"/>
          <w:sz w:val="14"/>
          <w:szCs w:val="14"/>
        </w:rPr>
        <w:t>Kee</w:t>
      </w:r>
      <w:proofErr w:type="spellEnd"/>
      <w:r>
        <w:rPr>
          <w:rFonts w:ascii="Tahoma" w:hAnsi="Tahoma" w:cs="Tahoma"/>
          <w:color w:val="000000"/>
          <w:sz w:val="14"/>
          <w:szCs w:val="14"/>
        </w:rPr>
        <w:t xml:space="preserve"> </w:t>
      </w:r>
      <w:proofErr w:type="spellStart"/>
      <w:r>
        <w:rPr>
          <w:rFonts w:ascii="Tahoma" w:hAnsi="Tahoma" w:cs="Tahoma"/>
          <w:color w:val="000000"/>
          <w:sz w:val="14"/>
          <w:szCs w:val="14"/>
        </w:rPr>
        <w:t>Chaing</w:t>
      </w:r>
      <w:proofErr w:type="spellEnd"/>
      <w:r>
        <w:rPr>
          <w:rFonts w:ascii="Tahoma" w:hAnsi="Tahoma" w:cs="Tahoma"/>
          <w:color w:val="000000"/>
          <w:sz w:val="14"/>
          <w:szCs w:val="14"/>
        </w:rPr>
        <w:t>教授和</w:t>
      </w:r>
      <w:proofErr w:type="spellStart"/>
      <w:r>
        <w:rPr>
          <w:rFonts w:ascii="Tahoma" w:hAnsi="Tahoma" w:cs="Tahoma"/>
          <w:color w:val="000000"/>
          <w:sz w:val="14"/>
          <w:szCs w:val="14"/>
        </w:rPr>
        <w:t>Yeo</w:t>
      </w:r>
      <w:proofErr w:type="spellEnd"/>
      <w:r>
        <w:rPr>
          <w:rFonts w:ascii="Tahoma" w:hAnsi="Tahoma" w:cs="Tahoma"/>
          <w:color w:val="000000"/>
          <w:sz w:val="14"/>
          <w:szCs w:val="14"/>
        </w:rPr>
        <w:t>教授及其研究团队进行了友好的交流，在推进双方人才交流、联合培养、协同创新等方面取得了很好的进展。</w:t>
      </w:r>
      <w:proofErr w:type="spellStart"/>
      <w:r>
        <w:rPr>
          <w:rFonts w:ascii="Tahoma" w:hAnsi="Tahoma" w:cs="Tahoma"/>
          <w:color w:val="000000"/>
          <w:sz w:val="14"/>
          <w:szCs w:val="14"/>
        </w:rPr>
        <w:t>Yeo</w:t>
      </w:r>
      <w:proofErr w:type="spellEnd"/>
      <w:r>
        <w:rPr>
          <w:rFonts w:ascii="Tahoma" w:hAnsi="Tahoma" w:cs="Tahoma"/>
          <w:color w:val="000000"/>
          <w:sz w:val="14"/>
          <w:szCs w:val="14"/>
        </w:rPr>
        <w:t>教授初步同意作为重庆大学兼职教授，帮助重庆大学进行集成电路学科建设规划和顶层设计，帮助引进人才</w:t>
      </w:r>
      <w:r>
        <w:rPr>
          <w:rFonts w:ascii="Tahoma" w:hAnsi="Tahoma" w:cs="Tahoma"/>
          <w:color w:val="000000"/>
          <w:sz w:val="14"/>
          <w:szCs w:val="14"/>
        </w:rPr>
        <w:t xml:space="preserve"> </w:t>
      </w:r>
      <w:r>
        <w:rPr>
          <w:rFonts w:ascii="Tahoma" w:hAnsi="Tahoma" w:cs="Tahoma"/>
          <w:color w:val="000000"/>
          <w:sz w:val="14"/>
          <w:szCs w:val="14"/>
        </w:rPr>
        <w:t>，同信息学部建立联合实验室。</w:t>
      </w:r>
      <w:proofErr w:type="spellStart"/>
      <w:r>
        <w:rPr>
          <w:rFonts w:ascii="Tahoma" w:hAnsi="Tahoma" w:cs="Tahoma"/>
          <w:color w:val="000000"/>
          <w:sz w:val="14"/>
          <w:szCs w:val="14"/>
        </w:rPr>
        <w:t>Yeo</w:t>
      </w:r>
      <w:proofErr w:type="spellEnd"/>
      <w:r>
        <w:rPr>
          <w:rFonts w:ascii="Tahoma" w:hAnsi="Tahoma" w:cs="Tahoma"/>
          <w:color w:val="000000"/>
          <w:sz w:val="14"/>
          <w:szCs w:val="14"/>
        </w:rPr>
        <w:t xml:space="preserve"> </w:t>
      </w:r>
      <w:r>
        <w:rPr>
          <w:rFonts w:ascii="Tahoma" w:hAnsi="Tahoma" w:cs="Tahoma"/>
          <w:color w:val="000000"/>
          <w:sz w:val="14"/>
          <w:szCs w:val="14"/>
        </w:rPr>
        <w:t>教授团队骨干韩根全博士（后）也将作为重庆大学</w:t>
      </w:r>
      <w:r>
        <w:rPr>
          <w:rFonts w:ascii="Tahoma" w:hAnsi="Tahoma" w:cs="Tahoma"/>
          <w:color w:val="000000"/>
          <w:sz w:val="14"/>
          <w:szCs w:val="14"/>
        </w:rPr>
        <w:t>“</w:t>
      </w:r>
      <w:r>
        <w:rPr>
          <w:rFonts w:ascii="Tahoma" w:hAnsi="Tahoma" w:cs="Tahoma"/>
          <w:color w:val="000000"/>
          <w:sz w:val="14"/>
          <w:szCs w:val="14"/>
        </w:rPr>
        <w:t>百人计划</w:t>
      </w:r>
      <w:r>
        <w:rPr>
          <w:rFonts w:ascii="Tahoma" w:hAnsi="Tahoma" w:cs="Tahoma"/>
          <w:color w:val="000000"/>
          <w:sz w:val="14"/>
          <w:szCs w:val="14"/>
        </w:rPr>
        <w:t>”</w:t>
      </w:r>
      <w:r>
        <w:rPr>
          <w:rFonts w:ascii="Tahoma" w:hAnsi="Tahoma" w:cs="Tahoma"/>
          <w:color w:val="000000"/>
          <w:sz w:val="14"/>
          <w:szCs w:val="14"/>
        </w:rPr>
        <w:t>人才引进，实质性地推进重庆大学信息学部与</w:t>
      </w:r>
      <w:r>
        <w:rPr>
          <w:rFonts w:ascii="Tahoma" w:hAnsi="Tahoma" w:cs="Tahoma"/>
          <w:color w:val="000000"/>
          <w:sz w:val="14"/>
          <w:szCs w:val="14"/>
        </w:rPr>
        <w:t>ECE</w:t>
      </w:r>
      <w:r>
        <w:rPr>
          <w:rFonts w:ascii="Tahoma" w:hAnsi="Tahoma" w:cs="Tahoma"/>
          <w:color w:val="000000"/>
          <w:sz w:val="14"/>
          <w:szCs w:val="14"/>
        </w:rPr>
        <w:t>的合作。</w:t>
      </w:r>
      <w:proofErr w:type="spellStart"/>
      <w:r>
        <w:rPr>
          <w:rFonts w:ascii="Tahoma" w:hAnsi="Tahoma" w:cs="Tahoma"/>
          <w:color w:val="000000"/>
          <w:sz w:val="14"/>
          <w:szCs w:val="14"/>
        </w:rPr>
        <w:t>Yeo</w:t>
      </w:r>
      <w:proofErr w:type="spellEnd"/>
      <w:r>
        <w:rPr>
          <w:rFonts w:ascii="Tahoma" w:hAnsi="Tahoma" w:cs="Tahoma"/>
          <w:color w:val="000000"/>
          <w:sz w:val="14"/>
          <w:szCs w:val="14"/>
        </w:rPr>
        <w:t>教授高兴地接受了黄宗明副校长的邀请，将于明年</w:t>
      </w:r>
      <w:r>
        <w:rPr>
          <w:rFonts w:ascii="Tahoma" w:hAnsi="Tahoma" w:cs="Tahoma"/>
          <w:color w:val="000000"/>
          <w:sz w:val="14"/>
          <w:szCs w:val="14"/>
        </w:rPr>
        <w:t>3</w:t>
      </w:r>
      <w:r>
        <w:rPr>
          <w:rFonts w:ascii="Tahoma" w:hAnsi="Tahoma" w:cs="Tahoma"/>
          <w:color w:val="000000"/>
          <w:sz w:val="14"/>
          <w:szCs w:val="14"/>
        </w:rPr>
        <w:t>月访问重庆大学，为双方的合作协商具体内容。</w:t>
      </w:r>
    </w:p>
    <w:p w:rsidR="006F57CF" w:rsidRDefault="006F57CF" w:rsidP="006F57CF">
      <w:pPr>
        <w:pStyle w:val="a3"/>
        <w:spacing w:before="60" w:beforeAutospacing="0" w:after="60" w:afterAutospacing="0" w:line="216" w:lineRule="atLeast"/>
        <w:jc w:val="center"/>
        <w:rPr>
          <w:rFonts w:ascii="Tahoma" w:hAnsi="Tahoma" w:cs="Tahoma"/>
          <w:color w:val="000000"/>
          <w:sz w:val="14"/>
          <w:szCs w:val="14"/>
        </w:rPr>
      </w:pPr>
      <w:r>
        <w:rPr>
          <w:rFonts w:ascii="Tahoma" w:hAnsi="Tahoma" w:cs="Tahoma"/>
          <w:noProof/>
          <w:color w:val="000000"/>
          <w:sz w:val="14"/>
          <w:szCs w:val="14"/>
        </w:rPr>
        <w:lastRenderedPageBreak/>
        <w:drawing>
          <wp:inline distT="0" distB="0" distL="0" distR="0">
            <wp:extent cx="3810000" cy="2537460"/>
            <wp:effectExtent l="19050" t="0" r="0" b="0"/>
            <wp:docPr id="3" name="图片 3" descr="http://202.202.0.31/news/article/uploadfile/201212/20121230040404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2.202.0.31/news/article/uploadfile/201212/20121230040404608.jpg"/>
                    <pic:cNvPicPr>
                      <a:picLocks noChangeAspect="1" noChangeArrowheads="1"/>
                    </pic:cNvPicPr>
                  </pic:nvPicPr>
                  <pic:blipFill>
                    <a:blip r:embed="rId6"/>
                    <a:srcRect/>
                    <a:stretch>
                      <a:fillRect/>
                    </a:stretch>
                  </pic:blipFill>
                  <pic:spPr bwMode="auto">
                    <a:xfrm>
                      <a:off x="0" y="0"/>
                      <a:ext cx="3810000" cy="2537460"/>
                    </a:xfrm>
                    <a:prstGeom prst="rect">
                      <a:avLst/>
                    </a:prstGeom>
                    <a:noFill/>
                    <a:ln w="9525">
                      <a:noFill/>
                      <a:miter lim="800000"/>
                      <a:headEnd/>
                      <a:tailEnd/>
                    </a:ln>
                  </pic:spPr>
                </pic:pic>
              </a:graphicData>
            </a:graphic>
          </wp:inline>
        </w:drawing>
      </w:r>
    </w:p>
    <w:p w:rsidR="006F57CF" w:rsidRDefault="006F57CF" w:rsidP="006F57CF">
      <w:pPr>
        <w:pStyle w:val="a3"/>
        <w:spacing w:before="60" w:beforeAutospacing="0" w:after="60" w:afterAutospacing="0" w:line="216" w:lineRule="atLeast"/>
        <w:jc w:val="center"/>
        <w:rPr>
          <w:rFonts w:ascii="Tahoma" w:hAnsi="Tahoma" w:cs="Tahoma"/>
          <w:color w:val="000000"/>
          <w:sz w:val="14"/>
          <w:szCs w:val="14"/>
        </w:rPr>
      </w:pPr>
      <w:r>
        <w:rPr>
          <w:rStyle w:val="a4"/>
          <w:rFonts w:ascii="Tahoma" w:hAnsi="Tahoma" w:cs="Tahoma"/>
          <w:color w:val="000000"/>
          <w:sz w:val="14"/>
          <w:szCs w:val="14"/>
        </w:rPr>
        <w:t>与</w:t>
      </w:r>
      <w:r>
        <w:rPr>
          <w:rStyle w:val="a4"/>
          <w:rFonts w:ascii="Tahoma" w:hAnsi="Tahoma" w:cs="Tahoma"/>
          <w:color w:val="000000"/>
          <w:sz w:val="14"/>
          <w:szCs w:val="14"/>
        </w:rPr>
        <w:t>ECE</w:t>
      </w:r>
      <w:r>
        <w:rPr>
          <w:rStyle w:val="a4"/>
          <w:rFonts w:ascii="Tahoma" w:hAnsi="Tahoma" w:cs="Tahoma"/>
          <w:color w:val="000000"/>
          <w:sz w:val="14"/>
          <w:szCs w:val="14"/>
        </w:rPr>
        <w:t>系主任</w:t>
      </w:r>
      <w:r>
        <w:rPr>
          <w:rStyle w:val="a4"/>
          <w:rFonts w:ascii="Tahoma" w:hAnsi="Tahoma" w:cs="Tahoma"/>
          <w:color w:val="000000"/>
          <w:sz w:val="14"/>
          <w:szCs w:val="14"/>
        </w:rPr>
        <w:t xml:space="preserve">CHUA </w:t>
      </w:r>
      <w:proofErr w:type="spellStart"/>
      <w:r>
        <w:rPr>
          <w:rStyle w:val="a4"/>
          <w:rFonts w:ascii="Tahoma" w:hAnsi="Tahoma" w:cs="Tahoma"/>
          <w:color w:val="000000"/>
          <w:sz w:val="14"/>
          <w:szCs w:val="14"/>
        </w:rPr>
        <w:t>Kee</w:t>
      </w:r>
      <w:proofErr w:type="spellEnd"/>
      <w:r>
        <w:rPr>
          <w:rStyle w:val="a4"/>
          <w:rFonts w:ascii="Tahoma" w:hAnsi="Tahoma" w:cs="Tahoma"/>
          <w:color w:val="000000"/>
          <w:sz w:val="14"/>
          <w:szCs w:val="14"/>
        </w:rPr>
        <w:t xml:space="preserve"> </w:t>
      </w:r>
      <w:proofErr w:type="spellStart"/>
      <w:r>
        <w:rPr>
          <w:rStyle w:val="a4"/>
          <w:rFonts w:ascii="Tahoma" w:hAnsi="Tahoma" w:cs="Tahoma"/>
          <w:color w:val="000000"/>
          <w:sz w:val="14"/>
          <w:szCs w:val="14"/>
        </w:rPr>
        <w:t>Chaing</w:t>
      </w:r>
      <w:proofErr w:type="spellEnd"/>
      <w:r>
        <w:rPr>
          <w:rStyle w:val="a4"/>
          <w:rFonts w:ascii="Tahoma" w:hAnsi="Tahoma" w:cs="Tahoma"/>
          <w:color w:val="000000"/>
          <w:sz w:val="14"/>
          <w:szCs w:val="14"/>
        </w:rPr>
        <w:t>教授、</w:t>
      </w:r>
      <w:proofErr w:type="spellStart"/>
      <w:r>
        <w:rPr>
          <w:rStyle w:val="a4"/>
          <w:rFonts w:ascii="Tahoma" w:hAnsi="Tahoma" w:cs="Tahoma"/>
          <w:color w:val="000000"/>
          <w:sz w:val="14"/>
          <w:szCs w:val="14"/>
        </w:rPr>
        <w:t>Yeo</w:t>
      </w:r>
      <w:proofErr w:type="spellEnd"/>
      <w:r>
        <w:rPr>
          <w:rStyle w:val="a4"/>
          <w:rFonts w:ascii="Tahoma" w:hAnsi="Tahoma" w:cs="Tahoma"/>
          <w:color w:val="000000"/>
          <w:sz w:val="14"/>
          <w:szCs w:val="14"/>
        </w:rPr>
        <w:t xml:space="preserve"> Yee </w:t>
      </w:r>
      <w:proofErr w:type="spellStart"/>
      <w:r>
        <w:rPr>
          <w:rStyle w:val="a4"/>
          <w:rFonts w:ascii="Tahoma" w:hAnsi="Tahoma" w:cs="Tahoma"/>
          <w:color w:val="000000"/>
          <w:sz w:val="14"/>
          <w:szCs w:val="14"/>
        </w:rPr>
        <w:t>Chia</w:t>
      </w:r>
      <w:proofErr w:type="spellEnd"/>
      <w:r>
        <w:rPr>
          <w:rStyle w:val="a4"/>
          <w:rFonts w:ascii="Tahoma" w:hAnsi="Tahoma" w:cs="Tahoma"/>
          <w:color w:val="000000"/>
          <w:sz w:val="14"/>
          <w:szCs w:val="14"/>
        </w:rPr>
        <w:t>教授交谈</w:t>
      </w:r>
    </w:p>
    <w:p w:rsidR="006F57CF" w:rsidRDefault="006F57CF" w:rsidP="006F57CF">
      <w:pPr>
        <w:pStyle w:val="a3"/>
        <w:spacing w:before="60" w:beforeAutospacing="0" w:after="60" w:afterAutospacing="0" w:line="216" w:lineRule="atLeast"/>
        <w:ind w:firstLineChars="200" w:firstLine="280"/>
        <w:jc w:val="both"/>
        <w:rPr>
          <w:rFonts w:ascii="Tahoma" w:hAnsi="Tahoma" w:cs="Tahoma"/>
          <w:color w:val="000000"/>
          <w:sz w:val="14"/>
          <w:szCs w:val="14"/>
        </w:rPr>
      </w:pPr>
      <w:r>
        <w:rPr>
          <w:rFonts w:ascii="Tahoma" w:hAnsi="Tahoma" w:cs="Tahoma"/>
          <w:color w:val="000000"/>
          <w:sz w:val="14"/>
          <w:szCs w:val="14"/>
        </w:rPr>
        <w:t>代表团访问期间，在</w:t>
      </w:r>
      <w:r>
        <w:rPr>
          <w:rFonts w:ascii="Tahoma" w:hAnsi="Tahoma" w:cs="Tahoma"/>
          <w:color w:val="000000"/>
          <w:sz w:val="14"/>
          <w:szCs w:val="14"/>
        </w:rPr>
        <w:t>ECE</w:t>
      </w:r>
      <w:r>
        <w:rPr>
          <w:rFonts w:ascii="Tahoma" w:hAnsi="Tahoma" w:cs="Tahoma"/>
          <w:color w:val="000000"/>
          <w:sz w:val="14"/>
          <w:szCs w:val="14"/>
        </w:rPr>
        <w:t>举行了专场人才招聘宣讲会，来自国立大学</w:t>
      </w:r>
      <w:r>
        <w:rPr>
          <w:rFonts w:ascii="Tahoma" w:hAnsi="Tahoma" w:cs="Tahoma"/>
          <w:color w:val="000000"/>
          <w:sz w:val="14"/>
          <w:szCs w:val="14"/>
        </w:rPr>
        <w:t>60</w:t>
      </w:r>
      <w:r>
        <w:rPr>
          <w:rFonts w:ascii="Tahoma" w:hAnsi="Tahoma" w:cs="Tahoma"/>
          <w:color w:val="000000"/>
          <w:sz w:val="14"/>
          <w:szCs w:val="14"/>
        </w:rPr>
        <w:t>多名博士生和博士后人员参会。黄宗明介绍了重庆大学的发展情况、人才招聘政策，真诚邀请优秀人才加盟重庆大学，共创新的辉煌；张玲就信息学部的基本情况和大家分享；与会代表积极提问，互动气氛热烈。重庆大学的人才引进政策吸引了海外学子，现场收到应聘申请</w:t>
      </w:r>
      <w:r>
        <w:rPr>
          <w:rFonts w:ascii="Tahoma" w:hAnsi="Tahoma" w:cs="Tahoma"/>
          <w:color w:val="000000"/>
          <w:sz w:val="14"/>
          <w:szCs w:val="14"/>
        </w:rPr>
        <w:t>10</w:t>
      </w:r>
      <w:r>
        <w:rPr>
          <w:rFonts w:ascii="Tahoma" w:hAnsi="Tahoma" w:cs="Tahoma"/>
          <w:color w:val="000000"/>
          <w:sz w:val="14"/>
          <w:szCs w:val="14"/>
        </w:rPr>
        <w:t>余份。</w:t>
      </w:r>
    </w:p>
    <w:p w:rsidR="006F57CF" w:rsidRDefault="006F57CF" w:rsidP="006F57CF">
      <w:pPr>
        <w:pStyle w:val="a3"/>
        <w:spacing w:before="60" w:beforeAutospacing="0" w:after="60" w:afterAutospacing="0" w:line="216" w:lineRule="atLeast"/>
        <w:jc w:val="center"/>
        <w:rPr>
          <w:rFonts w:ascii="Tahoma" w:hAnsi="Tahoma" w:cs="Tahoma"/>
          <w:color w:val="000000"/>
          <w:sz w:val="14"/>
          <w:szCs w:val="14"/>
        </w:rPr>
      </w:pPr>
      <w:r>
        <w:rPr>
          <w:rFonts w:ascii="Tahoma" w:hAnsi="Tahoma" w:cs="Tahoma"/>
          <w:noProof/>
          <w:color w:val="000000"/>
          <w:sz w:val="14"/>
          <w:szCs w:val="14"/>
        </w:rPr>
        <w:drawing>
          <wp:inline distT="0" distB="0" distL="0" distR="0">
            <wp:extent cx="3810000" cy="2537460"/>
            <wp:effectExtent l="19050" t="0" r="0" b="0"/>
            <wp:docPr id="4" name="图片 4" descr="http://202.202.0.31/news/article/uploadfile/201212/2012123004044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2.202.0.31/news/article/uploadfile/201212/20121230040440172.jpg"/>
                    <pic:cNvPicPr>
                      <a:picLocks noChangeAspect="1" noChangeArrowheads="1"/>
                    </pic:cNvPicPr>
                  </pic:nvPicPr>
                  <pic:blipFill>
                    <a:blip r:embed="rId7"/>
                    <a:srcRect/>
                    <a:stretch>
                      <a:fillRect/>
                    </a:stretch>
                  </pic:blipFill>
                  <pic:spPr bwMode="auto">
                    <a:xfrm>
                      <a:off x="0" y="0"/>
                      <a:ext cx="3810000" cy="2537460"/>
                    </a:xfrm>
                    <a:prstGeom prst="rect">
                      <a:avLst/>
                    </a:prstGeom>
                    <a:noFill/>
                    <a:ln w="9525">
                      <a:noFill/>
                      <a:miter lim="800000"/>
                      <a:headEnd/>
                      <a:tailEnd/>
                    </a:ln>
                  </pic:spPr>
                </pic:pic>
              </a:graphicData>
            </a:graphic>
          </wp:inline>
        </w:drawing>
      </w:r>
    </w:p>
    <w:p w:rsidR="006F57CF" w:rsidRDefault="006F57CF" w:rsidP="006F57CF">
      <w:pPr>
        <w:pStyle w:val="a3"/>
        <w:spacing w:before="60" w:beforeAutospacing="0" w:after="60" w:afterAutospacing="0" w:line="216" w:lineRule="atLeast"/>
        <w:jc w:val="center"/>
        <w:rPr>
          <w:rFonts w:ascii="Tahoma" w:hAnsi="Tahoma" w:cs="Tahoma"/>
          <w:color w:val="000000"/>
          <w:sz w:val="14"/>
          <w:szCs w:val="14"/>
        </w:rPr>
      </w:pPr>
      <w:r>
        <w:rPr>
          <w:rFonts w:ascii="Tahoma" w:hAnsi="Tahoma" w:cs="Tahoma"/>
          <w:noProof/>
          <w:color w:val="000000"/>
          <w:sz w:val="14"/>
          <w:szCs w:val="14"/>
        </w:rPr>
        <w:drawing>
          <wp:inline distT="0" distB="0" distL="0" distR="0">
            <wp:extent cx="3810000" cy="2537460"/>
            <wp:effectExtent l="19050" t="0" r="0" b="0"/>
            <wp:docPr id="5" name="图片 5" descr="http://202.202.0.31/news/article/uploadfile/201212/20121230040459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2.202.0.31/news/article/uploadfile/201212/20121230040459125.jpg"/>
                    <pic:cNvPicPr>
                      <a:picLocks noChangeAspect="1" noChangeArrowheads="1"/>
                    </pic:cNvPicPr>
                  </pic:nvPicPr>
                  <pic:blipFill>
                    <a:blip r:embed="rId8"/>
                    <a:srcRect/>
                    <a:stretch>
                      <a:fillRect/>
                    </a:stretch>
                  </pic:blipFill>
                  <pic:spPr bwMode="auto">
                    <a:xfrm>
                      <a:off x="0" y="0"/>
                      <a:ext cx="3810000" cy="2537460"/>
                    </a:xfrm>
                    <a:prstGeom prst="rect">
                      <a:avLst/>
                    </a:prstGeom>
                    <a:noFill/>
                    <a:ln w="9525">
                      <a:noFill/>
                      <a:miter lim="800000"/>
                      <a:headEnd/>
                      <a:tailEnd/>
                    </a:ln>
                  </pic:spPr>
                </pic:pic>
              </a:graphicData>
            </a:graphic>
          </wp:inline>
        </w:drawing>
      </w:r>
    </w:p>
    <w:p w:rsidR="006F57CF" w:rsidRDefault="006F57CF" w:rsidP="006F57CF">
      <w:pPr>
        <w:pStyle w:val="a3"/>
        <w:spacing w:before="60" w:beforeAutospacing="0" w:after="60" w:afterAutospacing="0" w:line="216" w:lineRule="atLeast"/>
        <w:jc w:val="center"/>
        <w:rPr>
          <w:rFonts w:ascii="Tahoma" w:hAnsi="Tahoma" w:cs="Tahoma"/>
          <w:color w:val="000000"/>
          <w:sz w:val="14"/>
          <w:szCs w:val="14"/>
        </w:rPr>
      </w:pPr>
      <w:r>
        <w:rPr>
          <w:rStyle w:val="a4"/>
          <w:rFonts w:ascii="Tahoma" w:hAnsi="Tahoma" w:cs="Tahoma"/>
          <w:color w:val="000000"/>
          <w:sz w:val="14"/>
          <w:szCs w:val="14"/>
        </w:rPr>
        <w:lastRenderedPageBreak/>
        <w:t>黄宗明副校长与海外学子亲切交谈</w:t>
      </w:r>
    </w:p>
    <w:p w:rsidR="006F57CF" w:rsidRDefault="006F57CF" w:rsidP="006F57CF">
      <w:pPr>
        <w:pStyle w:val="a3"/>
        <w:spacing w:before="60" w:beforeAutospacing="0" w:after="60" w:afterAutospacing="0" w:line="216" w:lineRule="atLeast"/>
        <w:ind w:firstLineChars="200" w:firstLine="280"/>
        <w:jc w:val="both"/>
        <w:rPr>
          <w:rFonts w:ascii="Tahoma" w:hAnsi="Tahoma" w:cs="Tahoma"/>
          <w:color w:val="000000"/>
          <w:sz w:val="14"/>
          <w:szCs w:val="14"/>
        </w:rPr>
      </w:pPr>
      <w:r>
        <w:rPr>
          <w:rFonts w:ascii="Tahoma" w:hAnsi="Tahoma" w:cs="Tahoma"/>
          <w:color w:val="000000"/>
          <w:sz w:val="14"/>
          <w:szCs w:val="14"/>
        </w:rPr>
        <w:t>此次访问建立了信息学部与新加坡国立大学</w:t>
      </w:r>
      <w:r>
        <w:rPr>
          <w:rFonts w:ascii="Tahoma" w:hAnsi="Tahoma" w:cs="Tahoma"/>
          <w:color w:val="000000"/>
          <w:sz w:val="14"/>
          <w:szCs w:val="14"/>
        </w:rPr>
        <w:t>ECE</w:t>
      </w:r>
      <w:r>
        <w:rPr>
          <w:rFonts w:ascii="Tahoma" w:hAnsi="Tahoma" w:cs="Tahoma"/>
          <w:color w:val="000000"/>
          <w:sz w:val="14"/>
          <w:szCs w:val="14"/>
        </w:rPr>
        <w:t>的实质性合作关系，得到了</w:t>
      </w:r>
      <w:proofErr w:type="spellStart"/>
      <w:r>
        <w:rPr>
          <w:rFonts w:ascii="Tahoma" w:hAnsi="Tahoma" w:cs="Tahoma"/>
          <w:color w:val="000000"/>
          <w:sz w:val="14"/>
          <w:szCs w:val="14"/>
        </w:rPr>
        <w:t>Yeo</w:t>
      </w:r>
      <w:proofErr w:type="spellEnd"/>
      <w:r>
        <w:rPr>
          <w:rFonts w:ascii="Tahoma" w:hAnsi="Tahoma" w:cs="Tahoma"/>
          <w:color w:val="000000"/>
          <w:sz w:val="14"/>
          <w:szCs w:val="14"/>
        </w:rPr>
        <w:t xml:space="preserve"> Yee </w:t>
      </w:r>
      <w:proofErr w:type="spellStart"/>
      <w:r>
        <w:rPr>
          <w:rFonts w:ascii="Tahoma" w:hAnsi="Tahoma" w:cs="Tahoma"/>
          <w:color w:val="000000"/>
          <w:sz w:val="14"/>
          <w:szCs w:val="14"/>
        </w:rPr>
        <w:t>Chia</w:t>
      </w:r>
      <w:proofErr w:type="spellEnd"/>
      <w:r>
        <w:rPr>
          <w:rFonts w:ascii="Tahoma" w:hAnsi="Tahoma" w:cs="Tahoma"/>
          <w:color w:val="000000"/>
          <w:sz w:val="14"/>
          <w:szCs w:val="14"/>
        </w:rPr>
        <w:t>教授及其领导的硅纳米器件实验室（</w:t>
      </w:r>
      <w:r>
        <w:rPr>
          <w:rFonts w:ascii="Tahoma" w:hAnsi="Tahoma" w:cs="Tahoma"/>
          <w:color w:val="000000"/>
          <w:sz w:val="14"/>
          <w:szCs w:val="14"/>
        </w:rPr>
        <w:t xml:space="preserve">Silicon </w:t>
      </w:r>
      <w:proofErr w:type="spellStart"/>
      <w:r>
        <w:rPr>
          <w:rFonts w:ascii="Tahoma" w:hAnsi="Tahoma" w:cs="Tahoma"/>
          <w:color w:val="000000"/>
          <w:sz w:val="14"/>
          <w:szCs w:val="14"/>
        </w:rPr>
        <w:t>Nano</w:t>
      </w:r>
      <w:proofErr w:type="spellEnd"/>
      <w:r>
        <w:rPr>
          <w:rFonts w:ascii="Tahoma" w:hAnsi="Tahoma" w:cs="Tahoma"/>
          <w:color w:val="000000"/>
          <w:sz w:val="14"/>
          <w:szCs w:val="14"/>
        </w:rPr>
        <w:t xml:space="preserve"> </w:t>
      </w:r>
      <w:proofErr w:type="spellStart"/>
      <w:r>
        <w:rPr>
          <w:rFonts w:ascii="Tahoma" w:hAnsi="Tahoma" w:cs="Tahoma"/>
          <w:color w:val="000000"/>
          <w:sz w:val="14"/>
          <w:szCs w:val="14"/>
        </w:rPr>
        <w:t>Devive</w:t>
      </w:r>
      <w:proofErr w:type="spellEnd"/>
      <w:r>
        <w:rPr>
          <w:rFonts w:ascii="Tahoma" w:hAnsi="Tahoma" w:cs="Tahoma"/>
          <w:color w:val="000000"/>
          <w:sz w:val="14"/>
          <w:szCs w:val="14"/>
        </w:rPr>
        <w:t xml:space="preserve"> </w:t>
      </w:r>
      <w:proofErr w:type="spellStart"/>
      <w:r>
        <w:rPr>
          <w:rFonts w:ascii="Tahoma" w:hAnsi="Tahoma" w:cs="Tahoma"/>
          <w:color w:val="000000"/>
          <w:sz w:val="14"/>
          <w:szCs w:val="14"/>
        </w:rPr>
        <w:t>Laboratory,SNDL</w:t>
      </w:r>
      <w:proofErr w:type="spellEnd"/>
      <w:r>
        <w:rPr>
          <w:rFonts w:ascii="Tahoma" w:hAnsi="Tahoma" w:cs="Tahoma"/>
          <w:color w:val="000000"/>
          <w:sz w:val="14"/>
          <w:szCs w:val="14"/>
        </w:rPr>
        <w:t>）的支持，将很好地推动信息学部集成电路学科建设和发展</w:t>
      </w:r>
      <w:r>
        <w:rPr>
          <w:rFonts w:ascii="Tahoma" w:hAnsi="Tahoma" w:cs="Tahoma"/>
          <w:color w:val="000000"/>
          <w:sz w:val="14"/>
          <w:szCs w:val="14"/>
        </w:rPr>
        <w:t>,</w:t>
      </w:r>
      <w:r>
        <w:rPr>
          <w:rFonts w:ascii="Tahoma" w:hAnsi="Tahoma" w:cs="Tahoma"/>
          <w:color w:val="000000"/>
          <w:sz w:val="14"/>
          <w:szCs w:val="14"/>
        </w:rPr>
        <w:t>为信息学部的人才引进打下了基础。</w:t>
      </w:r>
    </w:p>
    <w:p w:rsidR="00E31386" w:rsidRPr="006F57CF" w:rsidRDefault="00E31386">
      <w:pPr>
        <w:rPr>
          <w:rFonts w:hint="eastAsia"/>
        </w:rPr>
      </w:pPr>
    </w:p>
    <w:sectPr w:rsidR="00E31386" w:rsidRPr="006F57CF" w:rsidSect="00E313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57CF"/>
    <w:rsid w:val="006F57CF"/>
    <w:rsid w:val="00E31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7CF"/>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6F57CF"/>
    <w:rPr>
      <w:i/>
      <w:iCs/>
    </w:rPr>
  </w:style>
  <w:style w:type="character" w:customStyle="1" w:styleId="apple-converted-space">
    <w:name w:val="apple-converted-space"/>
    <w:basedOn w:val="a0"/>
    <w:rsid w:val="006F57CF"/>
  </w:style>
  <w:style w:type="paragraph" w:styleId="a5">
    <w:name w:val="Balloon Text"/>
    <w:basedOn w:val="a"/>
    <w:link w:val="Char"/>
    <w:uiPriority w:val="99"/>
    <w:semiHidden/>
    <w:unhideWhenUsed/>
    <w:rsid w:val="006F57CF"/>
    <w:rPr>
      <w:sz w:val="18"/>
      <w:szCs w:val="18"/>
    </w:rPr>
  </w:style>
  <w:style w:type="character" w:customStyle="1" w:styleId="Char">
    <w:name w:val="批注框文本 Char"/>
    <w:basedOn w:val="a0"/>
    <w:link w:val="a5"/>
    <w:uiPriority w:val="99"/>
    <w:semiHidden/>
    <w:rsid w:val="006F57CF"/>
    <w:rPr>
      <w:sz w:val="18"/>
      <w:szCs w:val="18"/>
    </w:rPr>
  </w:style>
</w:styles>
</file>

<file path=word/webSettings.xml><?xml version="1.0" encoding="utf-8"?>
<w:webSettings xmlns:r="http://schemas.openxmlformats.org/officeDocument/2006/relationships" xmlns:w="http://schemas.openxmlformats.org/wordprocessingml/2006/main">
  <w:divs>
    <w:div w:id="117233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郑洪英</dc:creator>
  <cp:lastModifiedBy>郑洪英</cp:lastModifiedBy>
  <cp:revision>1</cp:revision>
  <dcterms:created xsi:type="dcterms:W3CDTF">2013-10-22T07:11:00Z</dcterms:created>
  <dcterms:modified xsi:type="dcterms:W3CDTF">2013-10-22T07:20:00Z</dcterms:modified>
</cp:coreProperties>
</file>